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21AC2" w:rsidRPr="00B47DBC" w:rsidRDefault="00B47DBC">
      <w:pPr>
        <w:jc w:val="center"/>
      </w:pPr>
      <w:r w:rsidRPr="00B47DBC">
        <w:t>Agrupamento de Escolas de Figueiró dos Vinhos – 2022/23</w:t>
      </w:r>
    </w:p>
    <w:p w14:paraId="00000002" w14:textId="77777777" w:rsidR="00C21AC2" w:rsidRPr="00B47DBC" w:rsidRDefault="00B47DBC">
      <w:pPr>
        <w:jc w:val="center"/>
      </w:pPr>
      <w:r w:rsidRPr="00B47DBC">
        <w:t>Resumo da aula de Filosofia – 10º ano</w:t>
      </w:r>
    </w:p>
    <w:p w14:paraId="00000003" w14:textId="77777777" w:rsidR="00C21AC2" w:rsidRPr="00B47DBC" w:rsidRDefault="00B47DBC">
      <w:r w:rsidRPr="00B47DBC">
        <w:t xml:space="preserve">Aula </w:t>
      </w:r>
      <w:proofErr w:type="gramStart"/>
      <w:r w:rsidRPr="00B47DBC">
        <w:t>nº   38</w:t>
      </w:r>
      <w:proofErr w:type="gramEnd"/>
      <w:r w:rsidRPr="00B47DBC">
        <w:t xml:space="preserve">                                                                                                  Data:05/01/2023</w:t>
      </w:r>
    </w:p>
    <w:p w14:paraId="00000004" w14:textId="77777777" w:rsidR="00C21AC2" w:rsidRPr="00B47DBC" w:rsidRDefault="00B47DBC">
      <w:r w:rsidRPr="00B47DBC">
        <w:t xml:space="preserve">Resumo realizado </w:t>
      </w:r>
      <w:proofErr w:type="gramStart"/>
      <w:r w:rsidRPr="00B47DBC">
        <w:t>por</w:t>
      </w:r>
      <w:proofErr w:type="gramEnd"/>
      <w:r w:rsidRPr="00B47DBC">
        <w:t>:</w:t>
      </w:r>
    </w:p>
    <w:p w14:paraId="00000005" w14:textId="77777777" w:rsidR="00C21AC2" w:rsidRPr="00B47DBC" w:rsidRDefault="00B47DBC">
      <w:r w:rsidRPr="00B47DBC">
        <w:t xml:space="preserve">Nome: Iasmina </w:t>
      </w:r>
      <w:proofErr w:type="spellStart"/>
      <w:proofErr w:type="gramStart"/>
      <w:r w:rsidRPr="00B47DBC">
        <w:t>Filgueira</w:t>
      </w:r>
      <w:proofErr w:type="spellEnd"/>
      <w:r w:rsidRPr="00B47DBC">
        <w:t xml:space="preserve">   Nº7</w:t>
      </w:r>
      <w:proofErr w:type="gramEnd"/>
      <w:r w:rsidRPr="00B47DBC">
        <w:t xml:space="preserve">   Turma:10ºB</w:t>
      </w:r>
    </w:p>
    <w:p w14:paraId="00000006" w14:textId="2FF4EA40" w:rsidR="00C21AC2" w:rsidRPr="00B47DBC" w:rsidRDefault="00B47DBC">
      <w:r>
        <w:t>Data de envio: 16/01/2023</w:t>
      </w:r>
    </w:p>
    <w:p w14:paraId="00000007" w14:textId="77777777" w:rsidR="00C21AC2" w:rsidRPr="00B47DBC" w:rsidRDefault="00B47DBC">
      <w:r w:rsidRPr="00B47DBC">
        <w:t xml:space="preserve">Sumário da aula: </w:t>
      </w:r>
      <w:bookmarkStart w:id="0" w:name="_GoBack"/>
      <w:bookmarkEnd w:id="0"/>
    </w:p>
    <w:p w14:paraId="00000008" w14:textId="75CEAE6C" w:rsidR="00C21AC2" w:rsidRPr="00B47DBC" w:rsidRDefault="00B47DBC">
      <w:r w:rsidRPr="00B47DBC">
        <w:t xml:space="preserve">Conclusão da aula anterior. </w:t>
      </w:r>
      <w:proofErr w:type="spellStart"/>
      <w:r w:rsidRPr="00B47DBC">
        <w:t>Inspetores</w:t>
      </w:r>
      <w:proofErr w:type="spellEnd"/>
      <w:r w:rsidRPr="00B47DBC">
        <w:t xml:space="preserve"> de circunstâncias - avaliação da validade / invalidade dos argumentos dedutivos.</w:t>
      </w:r>
      <w:r w:rsidRPr="00B47DBC">
        <w:t xml:space="preserve"> </w:t>
      </w:r>
    </w:p>
    <w:p w14:paraId="00000009" w14:textId="77777777" w:rsidR="00C21AC2" w:rsidRPr="00B47DBC" w:rsidRDefault="00B47DBC">
      <w:pPr>
        <w:jc w:val="center"/>
      </w:pPr>
      <w:r w:rsidRPr="00B47DBC">
        <w:t>Resumo da aula</w:t>
      </w:r>
    </w:p>
    <w:p w14:paraId="0000000A" w14:textId="0D31D5AB" w:rsidR="00C21AC2" w:rsidRPr="00B47DBC" w:rsidRDefault="00B47DBC">
      <w:pPr>
        <w:ind w:firstLine="426"/>
        <w:jc w:val="both"/>
      </w:pPr>
      <w:bookmarkStart w:id="1" w:name="_heading=h.gjdgxs" w:colFirst="0" w:colLast="0"/>
      <w:bookmarkEnd w:id="1"/>
      <w:r w:rsidRPr="00B47DBC">
        <w:t>O professor iniciou por mostrar</w:t>
      </w:r>
      <w:r w:rsidRPr="00B47DBC">
        <w:t xml:space="preserve"> uma música - “</w:t>
      </w:r>
      <w:proofErr w:type="spellStart"/>
      <w:r w:rsidRPr="00B47DBC">
        <w:t>Pink</w:t>
      </w:r>
      <w:proofErr w:type="spellEnd"/>
      <w:r w:rsidRPr="00B47DBC">
        <w:t xml:space="preserve"> </w:t>
      </w:r>
      <w:proofErr w:type="spellStart"/>
      <w:r w:rsidRPr="00B47DBC">
        <w:t>Floyd</w:t>
      </w:r>
      <w:proofErr w:type="spellEnd"/>
      <w:r w:rsidRPr="00B47DBC">
        <w:t xml:space="preserve"> - </w:t>
      </w:r>
      <w:proofErr w:type="spellStart"/>
      <w:r w:rsidRPr="00B47DBC">
        <w:t>Another</w:t>
      </w:r>
      <w:proofErr w:type="spellEnd"/>
      <w:r w:rsidRPr="00B47DBC">
        <w:t xml:space="preserve"> </w:t>
      </w:r>
      <w:proofErr w:type="spellStart"/>
      <w:r w:rsidRPr="00B47DBC">
        <w:t>Brick</w:t>
      </w:r>
      <w:proofErr w:type="spellEnd"/>
      <w:r w:rsidRPr="00B47DBC">
        <w:t xml:space="preserve"> In </w:t>
      </w:r>
      <w:proofErr w:type="spellStart"/>
      <w:r w:rsidRPr="00B47DBC">
        <w:t>The</w:t>
      </w:r>
      <w:proofErr w:type="spellEnd"/>
      <w:r w:rsidRPr="00B47DBC">
        <w:t xml:space="preserve"> Wall”</w:t>
      </w:r>
      <w:r w:rsidRPr="00B47DBC">
        <w:t>.</w:t>
      </w:r>
    </w:p>
    <w:p w14:paraId="0000000B" w14:textId="77777777" w:rsidR="00C21AC2" w:rsidRPr="00B47DBC" w:rsidRDefault="00C21AC2">
      <w:pPr>
        <w:ind w:firstLine="426"/>
        <w:jc w:val="both"/>
      </w:pPr>
      <w:bookmarkStart w:id="2" w:name="_heading=h.ixrdp77eyg8q" w:colFirst="0" w:colLast="0"/>
      <w:bookmarkEnd w:id="2"/>
    </w:p>
    <w:p w14:paraId="0000000C" w14:textId="77777777" w:rsidR="00C21AC2" w:rsidRPr="00B47DBC" w:rsidRDefault="00B47DBC">
      <w:r w:rsidRPr="00B47DBC">
        <w:t>Conceitos fundamentais:</w:t>
      </w:r>
    </w:p>
    <w:p w14:paraId="0000000D" w14:textId="77777777" w:rsidR="00C21AC2" w:rsidRPr="00B47DBC" w:rsidRDefault="00B47DBC">
      <w:pPr>
        <w:rPr>
          <w:b/>
          <w:u w:val="single"/>
        </w:rPr>
      </w:pPr>
      <w:r w:rsidRPr="00B47DBC">
        <w:rPr>
          <w:b/>
          <w:u w:val="single"/>
        </w:rPr>
        <w:t xml:space="preserve">Princípio da não-contradição </w:t>
      </w:r>
    </w:p>
    <w:p w14:paraId="0000000E" w14:textId="77777777" w:rsidR="00C21AC2" w:rsidRPr="00B47DBC" w:rsidRDefault="00B47DBC">
      <w:pPr>
        <w:numPr>
          <w:ilvl w:val="0"/>
          <w:numId w:val="1"/>
        </w:numPr>
      </w:pPr>
      <w:r w:rsidRPr="00B47DBC">
        <w:t xml:space="preserve">Duas proposições contraditórias nunca podem ser ambas verdadeiras, ao mesmo tempo, sob o mesmo </w:t>
      </w:r>
      <w:proofErr w:type="spellStart"/>
      <w:r w:rsidRPr="00B47DBC">
        <w:t>aspeto</w:t>
      </w:r>
      <w:proofErr w:type="spellEnd"/>
      <w:r w:rsidRPr="00B47DBC">
        <w:t>.</w:t>
      </w:r>
    </w:p>
    <w:p w14:paraId="0000000F" w14:textId="77777777" w:rsidR="00C21AC2" w:rsidRPr="00B47DBC" w:rsidRDefault="00B47DBC">
      <w:pPr>
        <w:rPr>
          <w:b/>
          <w:u w:val="single"/>
        </w:rPr>
      </w:pPr>
      <w:r w:rsidRPr="00B47DBC">
        <w:rPr>
          <w:b/>
          <w:u w:val="single"/>
        </w:rPr>
        <w:t>Princípio do 3º excluído</w:t>
      </w:r>
    </w:p>
    <w:p w14:paraId="00000010" w14:textId="77777777" w:rsidR="00C21AC2" w:rsidRPr="00B47DBC" w:rsidRDefault="00B47DBC">
      <w:pPr>
        <w:numPr>
          <w:ilvl w:val="0"/>
          <w:numId w:val="3"/>
        </w:numPr>
      </w:pPr>
      <w:r w:rsidRPr="00B47DBC">
        <w:t>Uma proposição o</w:t>
      </w:r>
      <w:r w:rsidRPr="00B47DBC">
        <w:t>u é verdadeira, ou é falsa e não há terceira hipótese.</w:t>
      </w:r>
    </w:p>
    <w:p w14:paraId="00000011" w14:textId="77777777" w:rsidR="00C21AC2" w:rsidRPr="00B47DBC" w:rsidRDefault="00B47DBC">
      <w:pPr>
        <w:rPr>
          <w:b/>
          <w:u w:val="single"/>
        </w:rPr>
      </w:pPr>
      <w:r w:rsidRPr="00B47DBC">
        <w:rPr>
          <w:b/>
          <w:u w:val="single"/>
        </w:rPr>
        <w:t>Princípio da identidade</w:t>
      </w:r>
    </w:p>
    <w:p w14:paraId="00000013" w14:textId="0C47F7AF" w:rsidR="00C21AC2" w:rsidRPr="00B47DBC" w:rsidRDefault="00B47DBC" w:rsidP="00B47DBC">
      <w:pPr>
        <w:numPr>
          <w:ilvl w:val="0"/>
          <w:numId w:val="2"/>
        </w:numPr>
      </w:pPr>
      <w:r w:rsidRPr="00B47DBC">
        <w:t xml:space="preserve">Uma coisa é igual a si mesma; </w:t>
      </w:r>
      <w:r w:rsidRPr="00B47DBC">
        <w:t>A = A</w:t>
      </w:r>
    </w:p>
    <w:p w14:paraId="00000014" w14:textId="77777777" w:rsidR="00C21AC2" w:rsidRPr="00B47DBC" w:rsidRDefault="00B47DBC">
      <w:r w:rsidRPr="00B47DBC">
        <w:rPr>
          <w:b/>
          <w:u w:val="single"/>
        </w:rPr>
        <w:t xml:space="preserve">Tautologia </w:t>
      </w:r>
      <w:r w:rsidRPr="00B47DBC">
        <w:rPr>
          <w:b/>
        </w:rPr>
        <w:t xml:space="preserve">- </w:t>
      </w:r>
      <w:r w:rsidRPr="00B47DBC">
        <w:t xml:space="preserve">Proposição complexa que é sempre </w:t>
      </w:r>
      <w:r w:rsidRPr="00B47DBC">
        <w:rPr>
          <w:u w:val="single"/>
        </w:rPr>
        <w:t xml:space="preserve">verdadeira </w:t>
      </w:r>
      <w:r w:rsidRPr="00B47DBC">
        <w:t>independentemente do valor lógico das proposições que a compõem.</w:t>
      </w:r>
    </w:p>
    <w:p w14:paraId="00000015" w14:textId="77777777" w:rsidR="00C21AC2" w:rsidRPr="00B47DBC" w:rsidRDefault="00B47DBC">
      <w:r w:rsidRPr="00B47DBC">
        <w:rPr>
          <w:b/>
          <w:u w:val="single"/>
        </w:rPr>
        <w:t xml:space="preserve">Contradição </w:t>
      </w:r>
      <w:r w:rsidRPr="00B47DBC">
        <w:rPr>
          <w:b/>
        </w:rPr>
        <w:t xml:space="preserve">- </w:t>
      </w:r>
      <w:r w:rsidRPr="00B47DBC">
        <w:t>Propos</w:t>
      </w:r>
      <w:r w:rsidRPr="00B47DBC">
        <w:t xml:space="preserve">ição complexa que é sempre </w:t>
      </w:r>
      <w:r w:rsidRPr="00B47DBC">
        <w:rPr>
          <w:u w:val="single"/>
        </w:rPr>
        <w:t xml:space="preserve">falsa </w:t>
      </w:r>
      <w:r w:rsidRPr="00B47DBC">
        <w:t>independentemente do valor lógico das proposições que a compõem.</w:t>
      </w:r>
    </w:p>
    <w:p w14:paraId="00000016" w14:textId="77777777" w:rsidR="00C21AC2" w:rsidRDefault="00B47DBC">
      <w:r w:rsidRPr="00B47DBC">
        <w:rPr>
          <w:b/>
          <w:u w:val="single"/>
        </w:rPr>
        <w:t xml:space="preserve">Contingência </w:t>
      </w:r>
      <w:r w:rsidRPr="00B47DBC">
        <w:rPr>
          <w:b/>
        </w:rPr>
        <w:t xml:space="preserve">- </w:t>
      </w:r>
      <w:r w:rsidRPr="00B47DBC">
        <w:t>proposição complexa que pode ser verdadeira ou falsa.</w:t>
      </w:r>
    </w:p>
    <w:p w14:paraId="17562B10" w14:textId="77777777" w:rsidR="00B47DBC" w:rsidRDefault="00B47DBC"/>
    <w:p w14:paraId="5FBED4FC" w14:textId="0721BF8C" w:rsidR="00B47DBC" w:rsidRPr="00B47DBC" w:rsidRDefault="00B47DBC">
      <w:proofErr w:type="spellStart"/>
      <w:r w:rsidRPr="00B47DBC">
        <w:t>Inspetores</w:t>
      </w:r>
      <w:proofErr w:type="spellEnd"/>
      <w:r w:rsidRPr="00B47DBC">
        <w:t xml:space="preserve"> de circunstâncias </w:t>
      </w:r>
      <w:r>
        <w:t>–</w:t>
      </w:r>
      <w:r w:rsidRPr="00B47DBC">
        <w:t xml:space="preserve"> </w:t>
      </w:r>
      <w:r>
        <w:t xml:space="preserve">permitem determinar a </w:t>
      </w:r>
      <w:r w:rsidRPr="00B47DBC">
        <w:t>validade / inva</w:t>
      </w:r>
      <w:r>
        <w:t>lidade dos argumentos dedutivos; são tabelas de validade.</w:t>
      </w:r>
    </w:p>
    <w:sectPr w:rsidR="00B47DBC" w:rsidRPr="00B47DBC">
      <w:pgSz w:w="11906" w:h="16838"/>
      <w:pgMar w:top="851" w:right="1416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47C35"/>
    <w:multiLevelType w:val="multilevel"/>
    <w:tmpl w:val="B9BE37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35275924"/>
    <w:multiLevelType w:val="multilevel"/>
    <w:tmpl w:val="EA80D4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4762903"/>
    <w:multiLevelType w:val="multilevel"/>
    <w:tmpl w:val="FF922C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21AC2"/>
    <w:rsid w:val="00B47DBC"/>
    <w:rsid w:val="00C2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bImJOITDdXicYe8urn1Lq0/5Cw==">AMUW2mX4ypfTTm5meuat5XhNiJjrNKrssDXSsw+cYod4hqbGVg447JZ4WSrjomrCVxs3BXqDEEylmo9aU85GHUwjqcFr+gtRuYWbprXr22yy+4E1lScD12mVGovTLbZw8UJuCwr13xgQr6jKH40rihkcox8Crtpz/A==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dt</cp:lastModifiedBy>
  <cp:revision>2</cp:revision>
  <dcterms:created xsi:type="dcterms:W3CDTF">2023-01-17T09:55:00Z</dcterms:created>
  <dcterms:modified xsi:type="dcterms:W3CDTF">2023-01-17T09:55:00Z</dcterms:modified>
</cp:coreProperties>
</file>